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C8F" w:rsidRDefault="00502322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KISI-KISI</w:t>
      </w:r>
      <w:r>
        <w:rPr>
          <w:rFonts w:ascii="Times New Roman" w:hAnsi="Times New Roman"/>
          <w:b/>
          <w:sz w:val="22"/>
          <w:szCs w:val="22"/>
          <w:lang w:val="id-ID"/>
        </w:rPr>
        <w:t xml:space="preserve"> P</w:t>
      </w:r>
      <w:r w:rsidR="00536116">
        <w:rPr>
          <w:rFonts w:ascii="Times New Roman" w:hAnsi="Times New Roman"/>
          <w:b/>
          <w:sz w:val="22"/>
          <w:szCs w:val="22"/>
          <w:lang w:val="id-ID"/>
        </w:rPr>
        <w:t xml:space="preserve">ENYUSUNAN SOAL PENILAIAN </w:t>
      </w:r>
      <w:r w:rsidR="00C42354">
        <w:rPr>
          <w:rFonts w:ascii="Times New Roman" w:hAnsi="Times New Roman"/>
          <w:b/>
          <w:sz w:val="22"/>
          <w:szCs w:val="22"/>
          <w:lang w:val="id-ID"/>
        </w:rPr>
        <w:t>TENGAH</w:t>
      </w:r>
      <w:r w:rsidR="001F7BFC">
        <w:rPr>
          <w:rFonts w:ascii="Times New Roman" w:hAnsi="Times New Roman"/>
          <w:b/>
          <w:sz w:val="22"/>
          <w:szCs w:val="22"/>
          <w:lang w:val="id-ID"/>
        </w:rPr>
        <w:t xml:space="preserve"> </w:t>
      </w:r>
      <w:r w:rsidR="00C42354">
        <w:rPr>
          <w:rFonts w:ascii="Times New Roman" w:hAnsi="Times New Roman"/>
          <w:b/>
          <w:sz w:val="22"/>
          <w:szCs w:val="22"/>
          <w:lang w:val="id-ID"/>
        </w:rPr>
        <w:t>SEMESTER GASAL</w:t>
      </w:r>
    </w:p>
    <w:p w:rsidR="001E6C8F" w:rsidRDefault="00502322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 xml:space="preserve">SMK </w:t>
      </w:r>
      <w:r>
        <w:rPr>
          <w:rFonts w:ascii="Times New Roman" w:hAnsi="Times New Roman"/>
          <w:b/>
          <w:sz w:val="22"/>
          <w:szCs w:val="22"/>
          <w:lang w:val="id-ID"/>
        </w:rPr>
        <w:t>VETERAN</w:t>
      </w:r>
    </w:p>
    <w:p w:rsidR="001E6C8F" w:rsidRDefault="00502322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rFonts w:ascii="Times New Roman" w:hAnsi="Times New Roman"/>
          <w:b/>
          <w:sz w:val="22"/>
          <w:szCs w:val="22"/>
        </w:rPr>
        <w:t>TAHUN PELAJARAN 20</w:t>
      </w:r>
      <w:r w:rsidR="00C42354">
        <w:rPr>
          <w:rFonts w:ascii="Times New Roman" w:hAnsi="Times New Roman"/>
          <w:b/>
          <w:sz w:val="22"/>
          <w:szCs w:val="22"/>
          <w:lang w:val="id-ID"/>
        </w:rPr>
        <w:t>26/2027</w:t>
      </w:r>
    </w:p>
    <w:p w:rsidR="001E6C8F" w:rsidRDefault="001E6C8F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Satuan Pendidikan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S</w:t>
      </w:r>
      <w:r>
        <w:rPr>
          <w:rFonts w:ascii="Times New Roman" w:hAnsi="Times New Roman"/>
          <w:bCs/>
          <w:sz w:val="22"/>
          <w:szCs w:val="22"/>
          <w:lang w:val="id-ID"/>
        </w:rPr>
        <w:t>ekolah Menengah Kejuruan (SMK)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>Alokasi Waktu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 w:rsidR="00C42354">
        <w:rPr>
          <w:rFonts w:ascii="Times New Roman" w:hAnsi="Times New Roman"/>
          <w:bCs/>
          <w:sz w:val="22"/>
          <w:szCs w:val="22"/>
          <w:lang w:val="id-ID"/>
        </w:rPr>
        <w:t>9</w:t>
      </w:r>
      <w:r>
        <w:rPr>
          <w:rFonts w:ascii="Times New Roman" w:hAnsi="Times New Roman"/>
          <w:bCs/>
          <w:sz w:val="22"/>
          <w:szCs w:val="22"/>
          <w:lang w:val="id-ID"/>
        </w:rPr>
        <w:t xml:space="preserve">0 </w:t>
      </w:r>
      <w:r>
        <w:rPr>
          <w:rFonts w:ascii="Times New Roman" w:hAnsi="Times New Roman"/>
          <w:bCs/>
          <w:sz w:val="22"/>
          <w:szCs w:val="22"/>
          <w:lang w:val="fi-FI"/>
        </w:rPr>
        <w:t>menit</w:t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  <w:lang w:val="fi-FI"/>
        </w:rPr>
        <w:t>Bidang Keahlian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Bentuk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BE73DC">
        <w:rPr>
          <w:rFonts w:ascii="Times New Roman" w:hAnsi="Times New Roman"/>
          <w:sz w:val="22"/>
          <w:szCs w:val="22"/>
          <w:lang w:val="id-ID"/>
        </w:rPr>
        <w:t>Pilihan Ganda</w:t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>
        <w:rPr>
          <w:rFonts w:ascii="Times New Roman" w:hAnsi="Times New Roman"/>
          <w:sz w:val="22"/>
          <w:szCs w:val="22"/>
          <w:lang w:val="fi-FI"/>
        </w:rPr>
        <w:t>Program Keahlian</w:t>
      </w:r>
      <w:r>
        <w:rPr>
          <w:rFonts w:ascii="Times New Roman" w:hAnsi="Times New Roman"/>
          <w:sz w:val="22"/>
          <w:szCs w:val="22"/>
          <w:lang w:val="id-ID"/>
        </w:rPr>
        <w:tab/>
        <w:t>:</w:t>
      </w:r>
      <w:r>
        <w:rPr>
          <w:rFonts w:ascii="Times New Roman" w:hAnsi="Times New Roman"/>
          <w:sz w:val="22"/>
          <w:szCs w:val="22"/>
          <w:lang w:val="id-ID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sz w:val="22"/>
          <w:szCs w:val="22"/>
          <w:lang w:val="pt-BR"/>
        </w:rPr>
        <w:t>Jumlah Soal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 w:rsidR="001F7BFC">
        <w:rPr>
          <w:rFonts w:ascii="Times New Roman" w:hAnsi="Times New Roman"/>
          <w:sz w:val="22"/>
          <w:szCs w:val="22"/>
          <w:lang w:val="id-ID"/>
        </w:rPr>
        <w:t>2</w:t>
      </w:r>
      <w:r>
        <w:rPr>
          <w:rFonts w:ascii="Times New Roman" w:hAnsi="Times New Roman"/>
          <w:sz w:val="22"/>
          <w:szCs w:val="22"/>
          <w:lang w:val="id-ID"/>
        </w:rPr>
        <w:t>5</w:t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r>
        <w:rPr>
          <w:rFonts w:ascii="Times New Roman" w:hAnsi="Times New Roman"/>
          <w:bCs/>
          <w:sz w:val="22"/>
          <w:szCs w:val="22"/>
        </w:rPr>
        <w:t>KompetensiKeahlian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>Akuntansi dan Pemasaran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pt-BR"/>
        </w:rPr>
        <w:tab/>
        <w:t>Penyusun</w:t>
      </w:r>
      <w:r>
        <w:rPr>
          <w:rFonts w:ascii="Times New Roman" w:hAnsi="Times New Roman"/>
          <w:sz w:val="22"/>
          <w:szCs w:val="22"/>
          <w:lang w:val="pt-BR"/>
        </w:rPr>
        <w:tab/>
        <w:t>:</w:t>
      </w:r>
      <w:r>
        <w:rPr>
          <w:rFonts w:ascii="Times New Roman" w:hAnsi="Times New Roman"/>
          <w:sz w:val="22"/>
          <w:szCs w:val="22"/>
          <w:lang w:val="pt-BR"/>
        </w:rPr>
        <w:tab/>
      </w:r>
      <w:r>
        <w:rPr>
          <w:rFonts w:ascii="Times New Roman" w:hAnsi="Times New Roman"/>
          <w:sz w:val="22"/>
          <w:szCs w:val="22"/>
          <w:lang w:val="id-ID"/>
        </w:rPr>
        <w:t>Ratih Kusuma Wardani, S.Pd</w:t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rFonts w:ascii="Times New Roman" w:hAnsi="Times New Roman"/>
          <w:bCs/>
          <w:sz w:val="22"/>
          <w:szCs w:val="22"/>
        </w:rPr>
        <w:t>Mata Pelajaran</w:t>
      </w:r>
      <w:r>
        <w:rPr>
          <w:rFonts w:ascii="Times New Roman" w:hAnsi="Times New Roman"/>
          <w:bCs/>
          <w:sz w:val="22"/>
          <w:szCs w:val="22"/>
          <w:lang w:val="fi-FI"/>
        </w:rPr>
        <w:tab/>
        <w:t>:</w:t>
      </w:r>
      <w:r>
        <w:rPr>
          <w:rFonts w:ascii="Times New Roman" w:hAnsi="Times New Roman"/>
          <w:bCs/>
          <w:sz w:val="22"/>
          <w:szCs w:val="22"/>
          <w:lang w:val="fi-FI"/>
        </w:rPr>
        <w:tab/>
      </w:r>
      <w:r>
        <w:rPr>
          <w:rFonts w:ascii="Times New Roman" w:hAnsi="Times New Roman"/>
          <w:bCs/>
          <w:sz w:val="22"/>
          <w:szCs w:val="22"/>
          <w:lang w:val="id-ID"/>
        </w:rPr>
        <w:t>Matematika</w:t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ab/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r>
        <w:rPr>
          <w:rFonts w:ascii="Times New Roman" w:hAnsi="Times New Roman"/>
          <w:sz w:val="22"/>
          <w:szCs w:val="22"/>
          <w:lang w:val="pt-BR"/>
        </w:rPr>
        <w:t>Kel</w:t>
      </w:r>
      <w:r>
        <w:rPr>
          <w:rFonts w:ascii="Times New Roman" w:hAnsi="Times New Roman"/>
          <w:bCs/>
          <w:sz w:val="22"/>
          <w:szCs w:val="22"/>
        </w:rPr>
        <w:t>as/Semester</w:t>
      </w:r>
      <w:r>
        <w:rPr>
          <w:rFonts w:ascii="Times New Roman" w:hAnsi="Times New Roman"/>
          <w:bCs/>
          <w:sz w:val="22"/>
          <w:szCs w:val="22"/>
        </w:rPr>
        <w:tab/>
        <w:t>:</w:t>
      </w:r>
      <w:r>
        <w:rPr>
          <w:rFonts w:ascii="Times New Roman" w:hAnsi="Times New Roman"/>
          <w:bCs/>
          <w:sz w:val="22"/>
          <w:szCs w:val="22"/>
        </w:rPr>
        <w:tab/>
        <w:t>X</w:t>
      </w:r>
      <w:r w:rsidR="00145AAE">
        <w:rPr>
          <w:rFonts w:ascii="Times New Roman" w:hAnsi="Times New Roman"/>
          <w:bCs/>
          <w:sz w:val="22"/>
          <w:szCs w:val="22"/>
          <w:lang w:val="id-ID"/>
        </w:rPr>
        <w:t xml:space="preserve">I </w:t>
      </w:r>
      <w:r w:rsidR="000576A4"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/</w:t>
      </w:r>
      <w:r w:rsidR="000576A4">
        <w:rPr>
          <w:rFonts w:ascii="Times New Roman" w:hAnsi="Times New Roman"/>
          <w:bCs/>
          <w:sz w:val="22"/>
          <w:szCs w:val="22"/>
          <w:lang w:val="id-ID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G</w:t>
      </w:r>
      <w:r w:rsidR="00C42354">
        <w:rPr>
          <w:rFonts w:ascii="Times New Roman" w:hAnsi="Times New Roman"/>
          <w:bCs/>
          <w:sz w:val="22"/>
          <w:szCs w:val="22"/>
          <w:lang w:val="id-ID"/>
        </w:rPr>
        <w:t>asal</w:t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sz w:val="20"/>
          <w:lang w:val="pt-BR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p w:rsidR="001E6C8F" w:rsidRDefault="00502322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  <w:r>
        <w:rPr>
          <w:rFonts w:ascii="Tahoma" w:hAnsi="Tahoma" w:cs="Tahoma"/>
          <w:bCs/>
          <w:sz w:val="20"/>
          <w:lang w:val="fi-FI"/>
        </w:rPr>
        <w:tab/>
      </w:r>
    </w:p>
    <w:tbl>
      <w:tblPr>
        <w:tblW w:w="178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62"/>
        <w:gridCol w:w="3543"/>
        <w:gridCol w:w="1843"/>
        <w:gridCol w:w="3827"/>
        <w:gridCol w:w="1276"/>
        <w:gridCol w:w="1417"/>
        <w:gridCol w:w="992"/>
      </w:tblGrid>
      <w:tr w:rsidR="001E6C8F" w:rsidTr="00BE73DC">
        <w:trPr>
          <w:cantSplit/>
          <w:trHeight w:val="241"/>
          <w:tblHeader/>
        </w:trPr>
        <w:tc>
          <w:tcPr>
            <w:tcW w:w="4962" w:type="dxa"/>
            <w:vMerge w:val="restart"/>
            <w:shd w:val="clear" w:color="auto" w:fill="D9D9D9" w:themeFill="background1" w:themeFillShade="D9"/>
            <w:vAlign w:val="center"/>
          </w:tcPr>
          <w:p w:rsidR="001E6C8F" w:rsidRDefault="00502322">
            <w:pPr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Capaian Pembelajaran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  <w:vAlign w:val="center"/>
          </w:tcPr>
          <w:p w:rsidR="001E6C8F" w:rsidRPr="001E7C53" w:rsidRDefault="001E7C53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ascii="Tahoma" w:hAnsi="Tahoma" w:cs="Tahoma"/>
                <w:b/>
                <w:sz w:val="20"/>
                <w:lang w:val="id-ID" w:eastAsia="ja-JP"/>
              </w:rPr>
              <w:t>ATP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1E6C8F" w:rsidRDefault="00502322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  <w:r>
              <w:rPr>
                <w:rFonts w:ascii="Tahoma" w:hAnsi="Tahoma" w:cs="Tahoma"/>
                <w:b/>
                <w:sz w:val="20"/>
                <w:lang w:eastAsia="ja-JP"/>
              </w:rPr>
              <w:t>Materi</w:t>
            </w:r>
          </w:p>
        </w:tc>
        <w:tc>
          <w:tcPr>
            <w:tcW w:w="3827" w:type="dxa"/>
            <w:vMerge w:val="restart"/>
            <w:shd w:val="clear" w:color="auto" w:fill="D9D9D9" w:themeFill="background1" w:themeFillShade="D9"/>
          </w:tcPr>
          <w:p w:rsidR="001E6C8F" w:rsidRDefault="00502322">
            <w:pPr>
              <w:spacing w:before="120"/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Indikator Soal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:rsidR="001E6C8F" w:rsidRDefault="00502322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Level kognitif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</w:tcPr>
          <w:p w:rsidR="001E6C8F" w:rsidRDefault="00502322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Bentuk Soal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1E6C8F" w:rsidRDefault="00502322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ascii="Tahoma" w:hAnsi="Tahoma" w:cs="Tahoma"/>
                <w:b/>
                <w:sz w:val="20"/>
                <w:lang w:val="sv-SE"/>
              </w:rPr>
              <w:t>Nomor Soal</w:t>
            </w:r>
          </w:p>
        </w:tc>
      </w:tr>
      <w:tr w:rsidR="001E6C8F" w:rsidTr="00BE73DC">
        <w:trPr>
          <w:cantSplit/>
          <w:trHeight w:val="241"/>
          <w:tblHeader/>
        </w:trPr>
        <w:tc>
          <w:tcPr>
            <w:tcW w:w="4962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  <w:lang w:val="fi-FI" w:eastAsia="ja-JP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1E6C8F" w:rsidRDefault="001E6C8F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:rsidR="001E6C8F" w:rsidRDefault="001E6C8F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</w:p>
        </w:tc>
        <w:tc>
          <w:tcPr>
            <w:tcW w:w="3827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E6C8F" w:rsidRDefault="001E6C8F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A967A8" w:rsidTr="003F13CE">
        <w:trPr>
          <w:cantSplit/>
          <w:trHeight w:val="830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memahami dan menggunakan konsep relasi dan fungsi untuk menyelesaikan masalah kontekstual.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mengidentifikasi hubungan antara dua himpunan dalam kehidupan sehari-hari.</w:t>
            </w:r>
          </w:p>
        </w:tc>
        <w:tc>
          <w:tcPr>
            <w:tcW w:w="1843" w:type="dxa"/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Relasi</w:t>
            </w:r>
          </w:p>
        </w:tc>
        <w:tc>
          <w:tcPr>
            <w:tcW w:w="3827" w:type="dxa"/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konteks hubungan siswa dengan buku yang dipinjam, peserta didik dapat mengidentifikasi konsep relasi dengan tepat.</w:t>
            </w:r>
          </w:p>
        </w:tc>
        <w:tc>
          <w:tcPr>
            <w:tcW w:w="1276" w:type="dxa"/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C2</w:t>
            </w:r>
          </w:p>
        </w:tc>
        <w:tc>
          <w:tcPr>
            <w:tcW w:w="1417" w:type="dxa"/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vAlign w:val="center"/>
          </w:tcPr>
          <w:p w:rsidR="00A967A8" w:rsidRPr="00540821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1.</w:t>
            </w:r>
          </w:p>
        </w:tc>
      </w:tr>
      <w:tr w:rsidR="00A967A8" w:rsidTr="003F13CE">
        <w:trPr>
          <w:cantSplit/>
          <w:trHeight w:val="988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memahami dan menggunakan konsep relasi dan fungsi untuk menyelesaikan masalah kontekstual.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membedakan relasi yang merupakan fungsi dan bukan fungsi.</w:t>
            </w:r>
          </w:p>
        </w:tc>
        <w:tc>
          <w:tcPr>
            <w:tcW w:w="1843" w:type="dxa"/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Fungsi</w:t>
            </w:r>
          </w:p>
        </w:tc>
        <w:tc>
          <w:tcPr>
            <w:tcW w:w="3827" w:type="dxa"/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hubungan pelanggan dengan nomor telepon, peserta didik dapat menentukan bahwa hubungan tersebut merupakan fungsi.</w:t>
            </w:r>
          </w:p>
        </w:tc>
        <w:tc>
          <w:tcPr>
            <w:tcW w:w="1276" w:type="dxa"/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C2</w:t>
            </w:r>
          </w:p>
        </w:tc>
        <w:tc>
          <w:tcPr>
            <w:tcW w:w="1417" w:type="dxa"/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vAlign w:val="center"/>
          </w:tcPr>
          <w:p w:rsidR="00A967A8" w:rsidRPr="00540821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2.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memahami dan menggunakan konsep relasi dan fungsi untuk menyelesaikan masalah kontekstual.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menjelaskan karakteristik suatu relasi yang merupakan fungsi.</w:t>
            </w:r>
          </w:p>
        </w:tc>
        <w:tc>
          <w:tcPr>
            <w:tcW w:w="1843" w:type="dxa"/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Fungsi</w:t>
            </w:r>
          </w:p>
        </w:tc>
        <w:tc>
          <w:tcPr>
            <w:tcW w:w="3827" w:type="dxa"/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konteks siswa dan ukuran seragam, peserta didik dapat menentukan alasan suatu relasi memenuhi syarat fungsi.</w:t>
            </w:r>
          </w:p>
        </w:tc>
        <w:tc>
          <w:tcPr>
            <w:tcW w:w="1276" w:type="dxa"/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C2</w:t>
            </w:r>
          </w:p>
        </w:tc>
        <w:tc>
          <w:tcPr>
            <w:tcW w:w="1417" w:type="dxa"/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vAlign w:val="center"/>
          </w:tcPr>
          <w:p w:rsidR="00A967A8" w:rsidRPr="00540821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3.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memahami dan menggunakan konsep relasi dan fungsi untuk menyelesaikan masalah kontekstual.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mengidentifikasi fungsi dari suatu pemetaan dalam kehidupan sehari-hari.</w:t>
            </w:r>
          </w:p>
        </w:tc>
        <w:tc>
          <w:tcPr>
            <w:tcW w:w="1843" w:type="dxa"/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bookmarkStart w:id="0" w:name="_GoBack"/>
            <w:bookmarkEnd w:id="0"/>
            <w:r w:rsidRPr="00232A2A">
              <w:rPr>
                <w:rFonts w:ascii="Times New Roman" w:hAnsi="Times New Roman"/>
              </w:rPr>
              <w:t>Fungsi</w:t>
            </w:r>
          </w:p>
        </w:tc>
        <w:tc>
          <w:tcPr>
            <w:tcW w:w="3827" w:type="dxa"/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konteks barang dan kode produk, peserta didik dapat menentukan jenis pemetaan yang sesuai.</w:t>
            </w:r>
          </w:p>
        </w:tc>
        <w:tc>
          <w:tcPr>
            <w:tcW w:w="1276" w:type="dxa"/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C2</w:t>
            </w:r>
          </w:p>
        </w:tc>
        <w:tc>
          <w:tcPr>
            <w:tcW w:w="1417" w:type="dxa"/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vAlign w:val="center"/>
          </w:tcPr>
          <w:p w:rsidR="00A967A8" w:rsidRPr="00540821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4.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memahami dan menggunakan konsep relasi dan fungsi untuk menyelesaikan masalah kontekstual.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menentukan nilai fungsi berdasarkan suatu nilai input.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Nilai 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fungsi linear, peserta didik dapat menentukan nilai fungsi untuk nilai input tertentu.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5.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lastRenderedPageBreak/>
              <w:t>Peserta didik mampu menerapkan konsep fungsi untuk memodelkan dan menyelesaikan masalah sehari-hari.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menggunakan fungsi untuk menentukan nilai suatu besaran dalam konteks kehidupan sehari-hari.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Nilai 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fungsi tarif transportasi dan jarak tempuh, peserta didik dapat menghitung biaya perjalanan.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6.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menerapkan konsep fungsi untuk memodelkan dan menyelesaikan masalah sehari-hari.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menerapkan fungsi linear dalam masalah harga dan diskon.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Nilai 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fungsi harga setelah diskon, peserta didik dapat menentukan harga barang setelah memperoleh diskon.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7.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menerapkan konsep fungsi untuk memodelkan dan menyelesaikan masalah sehari-hari.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menghitung nilai fungsi berdasarkan data kontekstual.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Nilai 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fungsi waktu produksi dan jumlah pesanan, peserta didik dapat menentukan waktu produksi.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8.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menerapkan konsep fungsi untuk memodelkan dan menyelesaikan masalah sehari-hari.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menentukan nilai variabel dari suatu fungsi berdasarkan nilai fungsi yang diketahui.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Persamaan 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fungsi tarif parkir dan biaya yang harus dibayar, peserta didik dapat menentukan lama parkir.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9.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menerapkan konsep fungsi untuk memodelkan dan menyelesaikan masalah sehari-hari.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menggunakan fungsi untuk mengonversi suatu besaran ke bentuk lain.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Nilai 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fungsi konversi Celsius ke Fahrenheit, peserta didik dapat menentukan suhu Fahrenheit dari suhu Celsius tertentu.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10.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menerapkan konsep fungsi untuk memodelkan dan menyelesaikan masalah sehari-hari.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menentukan nilai fungsi berdasarkan perubahan suatu variabel.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Nilai 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fungsi jumlah peserta dan waktu, peserta didik dapat menentukan jumlah peserta pada waktu tertentu.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11.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menerapkan konsep fungsi untuk memodelkan dan menyelesaikan masalah sehari-hari.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menentukan nilai variabel dari model fungsi dalam masalah biaya.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Persamaan 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fungsi biaya produksi dan jumlah biaya yang tersedia, peserta didik dapat menentukan jumlah produk yang dapat dibuat.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12.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lastRenderedPageBreak/>
              <w:t>Peserta didik mampu menerapkan konsep fungsi untuk memodelkan dan menyelesaikan masalah sehari-hari.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menentukan hasil pemetaan fungsi dari suatu situasi kontekstual.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Nilai 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fungsi poin berdasarkan jumlah transaksi, peserta didik dapat menentukan jumlah poin yang diperoleh.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13.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menerapkan konsep fungsi komposisi dalam menyelesaikan masalah kontekstual.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menerapkan dua fungsi secara berurutan pada suatu masalah.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dua tahap proses produksi, peserta didik dapat menentukan hasil akhir dengan menerapkan fungsi komposisi.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14.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menerapkan konsep fungsi komposisi dalam menyelesaikan masalah kontekstual.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menentukan hasil fungsi komposisi dari dua fungsi yang diberikan.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dua fungsi pengolahan data, peserta didik dapat menghitung hasil akhir ketika input melewati kedua proses secara berurutan.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15.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menganalisis dan menyelesaikan masalah kontekstual yang berkaitan dengan fungsi dan fungsi komposisi.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menganalisis penerapan dua fungsi secara berurutan pada permasalahan harga.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fungsi diskon dan fungsi biaya pengiriman, peserta didik dapat menganalisis dan menentukan harga akhir menggunakan komposisi fungsi.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16.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menganalisis dan menyelesaikan masalah kontekstual yang berkaitan dengan fungsi dan fungsi komposisi.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menganalisis dua tahap perhitungan dalam suatu model fungsi.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fungsi bonus dan insentif, peserta didik dapat menentukan total bonus dengan menganalisis penerapan kedua fungsi secara berurutan.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17.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menganalisis dan menyelesaikan masalah kontekstual yang berkaitan dengan fungsi dan fungsi komposisi.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menganalisis hasil dua tahap pengolahan menggunakan fungsi komposisi.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dua fungsi pengolahan bahan, peserta didik dapat menganalisis hasil akhir dari proses bertahap.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18.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menganalisis dan menyelesaikan masalah kontekstual yang berkaitan dengan fungsi dan fungsi komposisi.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menganalisis perubahan nilai melalui dua fungsi yang diterapkan secara berurutan.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fungsi perubahan skor dan skor akhir, peserta didik dapat menentukan skor akhir melalui komposisi fungsi.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19.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lastRenderedPageBreak/>
              <w:t>Peserta didik mampu menganalisis dan menyelesaikan masalah kontekstual yang berkaitan dengan fungsi dan fungsi komposisi.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menganalisis biaya akhir berdasarkan dua tahap perhitungan fungsi.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fungsi biaya dasar dan tambahan administrasi, peserta didik dapat menentukan biaya akhir dengan menggunakan fungsi komposisi.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20.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menganalisis dan menyelesaikan masalah kontekstual yang berkaitan dengan fungsi dan fungsi komposisi.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menganalisis penerapan potongan harga secara bertahap menggunakan fungsi komposisi.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dua fungsi diskon yang diterapkan berurutan, peserta didik dapat menentukan harga akhir dan menganalisis dampak kedua diskon.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21.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menganalisis hubungan antar fungsi dalam permasalahan kehidupan sehari-hari.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membandingkan dua model fungsi dan menentukan kondisi ketika kedua fungsi bernilai sama.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Perbandingan Fungsi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dua fungsi gaji dari dua perusahaan, peserta didik dapat menganalisis dan menentukan nilai variabel ketika kedua fungsi menghasilkan nilai yang sama.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22.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menganalisis hubungan antar fungsi dan menentukan bentuk fungsi yang belum diketahui.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menentukan salah satu fungsi berdasarkan fungsi komposisi dan fungsi lainnya.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fungsi komposisi dan salah satu fungsi penyusunnya, peserta didik dapat menganalisis dan menentukan bentuk fungsi yang belum diketahui.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23.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menganalisis sifat fungsi komposisi dalam berbagai situasi.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menganalisis pengaruh urutan komposisi dua fungsi terhadap hasil akhir.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Sifat 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 xml:space="preserve">Disajikan dua fungsi pengolahan data, peserta didik dapat menghitung dan membandingkan </w:t>
            </w:r>
            <w:r w:rsidRPr="00A967A8">
              <w:rPr>
                <w:rStyle w:val="katex"/>
                <w:rFonts w:ascii="Times New Roman" w:hAnsi="Times New Roman"/>
              </w:rPr>
              <w:t>(g</w:t>
            </w:r>
            <w:r w:rsidRPr="00A967A8">
              <w:rPr>
                <w:rStyle w:val="katex"/>
                <w:rFonts w:ascii="Cambria Math" w:hAnsi="Cambria Math"/>
              </w:rPr>
              <w:t>∘</w:t>
            </w:r>
            <w:r w:rsidRPr="00A967A8">
              <w:rPr>
                <w:rStyle w:val="katex"/>
                <w:rFonts w:ascii="Times New Roman" w:hAnsi="Times New Roman"/>
              </w:rPr>
              <w:t>f)(x)(g\circ f)(x)</w:t>
            </w:r>
            <w:r w:rsidRPr="00A967A8">
              <w:rPr>
                <w:rFonts w:ascii="Times New Roman" w:hAnsi="Times New Roman"/>
              </w:rPr>
              <w:t xml:space="preserve"> dan </w:t>
            </w:r>
            <w:r w:rsidRPr="00A967A8">
              <w:rPr>
                <w:rStyle w:val="katex"/>
                <w:rFonts w:ascii="Times New Roman" w:hAnsi="Times New Roman"/>
              </w:rPr>
              <w:t>(f</w:t>
            </w:r>
            <w:r w:rsidRPr="00A967A8">
              <w:rPr>
                <w:rStyle w:val="katex"/>
                <w:rFonts w:ascii="Cambria Math" w:hAnsi="Cambria Math"/>
              </w:rPr>
              <w:t>∘</w:t>
            </w:r>
            <w:r w:rsidRPr="00A967A8">
              <w:rPr>
                <w:rStyle w:val="katex"/>
                <w:rFonts w:ascii="Times New Roman" w:hAnsi="Times New Roman"/>
              </w:rPr>
              <w:t>g)(x)(f\circ g)(x)</w:t>
            </w:r>
            <w:r w:rsidRPr="00A967A8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24.</w:t>
            </w:r>
          </w:p>
        </w:tc>
      </w:tr>
      <w:tr w:rsidR="00A967A8" w:rsidTr="003F13CE">
        <w:trPr>
          <w:cantSplit/>
          <w:trHeight w:val="1004"/>
        </w:trPr>
        <w:tc>
          <w:tcPr>
            <w:tcW w:w="4962" w:type="dxa"/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mampu menganalisis dan menyelesaikan masalah kontekstual yang berkaitan dengan fungsi komposisi.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967A8" w:rsidRPr="00145AAE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145AAE">
              <w:rPr>
                <w:rFonts w:ascii="Times New Roman" w:hAnsi="Times New Roman"/>
              </w:rPr>
              <w:t>Peserta didik dapat menganalisis fungsi komposisi untuk menentukan nilai variabel dalam masalah kehidupan sehari-hari.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967A8" w:rsidRPr="00232A2A" w:rsidRDefault="00A967A8" w:rsidP="00232A2A">
            <w:pPr>
              <w:jc w:val="center"/>
              <w:rPr>
                <w:rFonts w:ascii="Times New Roman" w:hAnsi="Times New Roman"/>
                <w:szCs w:val="24"/>
              </w:rPr>
            </w:pPr>
            <w:r w:rsidRPr="00232A2A">
              <w:rPr>
                <w:rFonts w:ascii="Times New Roman" w:hAnsi="Times New Roman"/>
              </w:rPr>
              <w:t>Fungsi Komposisi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967A8" w:rsidRPr="00A967A8" w:rsidRDefault="00A967A8" w:rsidP="00E359DC">
            <w:pPr>
              <w:rPr>
                <w:rFonts w:ascii="Times New Roman" w:hAnsi="Times New Roman"/>
                <w:szCs w:val="24"/>
              </w:rPr>
            </w:pPr>
            <w:r w:rsidRPr="00A967A8">
              <w:rPr>
                <w:rFonts w:ascii="Times New Roman" w:hAnsi="Times New Roman"/>
              </w:rPr>
              <w:t>Disajikan fungsi harga sebelum pajak dan fungsi pajak, peserta didik dapat menentukan banyak barang berdasarkan total pembayaran.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967A8" w:rsidRPr="000845C4" w:rsidRDefault="00A967A8" w:rsidP="00E359DC">
            <w:pPr>
              <w:jc w:val="center"/>
              <w:rPr>
                <w:rFonts w:ascii="Times New Roman" w:hAnsi="Times New Roman"/>
                <w:szCs w:val="24"/>
              </w:rPr>
            </w:pPr>
            <w:r w:rsidRPr="000845C4">
              <w:rPr>
                <w:rFonts w:ascii="Times New Roman" w:hAnsi="Times New Roman"/>
              </w:rPr>
              <w:t>C4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967A8" w:rsidRPr="00390C66" w:rsidRDefault="00A967A8" w:rsidP="001E7C53">
            <w:pPr>
              <w:jc w:val="center"/>
              <w:rPr>
                <w:rFonts w:ascii="Times New Roman" w:hAnsi="Times New Roman"/>
                <w:szCs w:val="24"/>
                <w:lang w:val="id-ID" w:eastAsia="id-ID"/>
              </w:rPr>
            </w:pPr>
            <w:r w:rsidRPr="00390C66">
              <w:rPr>
                <w:rFonts w:ascii="Times New Roman" w:hAnsi="Times New Roman"/>
                <w:szCs w:val="24"/>
                <w:lang w:val="id-ID" w:eastAsia="id-ID"/>
              </w:rPr>
              <w:t>PG kontekstual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967A8" w:rsidRDefault="00A967A8">
            <w:pPr>
              <w:spacing w:line="360" w:lineRule="auto"/>
              <w:jc w:val="center"/>
              <w:rPr>
                <w:rFonts w:ascii="Tahoma" w:hAnsi="Tahoma" w:cs="Tahoma"/>
                <w:sz w:val="20"/>
                <w:lang w:val="id-ID"/>
              </w:rPr>
            </w:pPr>
            <w:r>
              <w:rPr>
                <w:rFonts w:ascii="Tahoma" w:hAnsi="Tahoma" w:cs="Tahoma"/>
                <w:sz w:val="20"/>
                <w:lang w:val="id-ID"/>
              </w:rPr>
              <w:t>25.</w:t>
            </w:r>
          </w:p>
        </w:tc>
      </w:tr>
    </w:tbl>
    <w:tbl>
      <w:tblPr>
        <w:tblStyle w:val="TableGrid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29"/>
        <w:gridCol w:w="6788"/>
      </w:tblGrid>
      <w:tr w:rsidR="001E6C8F">
        <w:trPr>
          <w:trHeight w:val="2394"/>
        </w:trPr>
        <w:tc>
          <w:tcPr>
            <w:tcW w:w="7529" w:type="dxa"/>
          </w:tcPr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Mengetahui,</w:t>
            </w: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Kepala</w:t>
            </w:r>
            <w:r w:rsidR="00BE73DC"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Sekolah SMK Veteran</w:t>
            </w: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SH. Nugrahenny, S.Pd</w:t>
            </w: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6788" w:type="dxa"/>
          </w:tcPr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  <w:lang w:val="id-ID"/>
              </w:rPr>
            </w:pPr>
            <w:r>
              <w:rPr>
                <w:rFonts w:ascii="Times New Roman" w:hAnsi="Times New Roman"/>
                <w:szCs w:val="22"/>
              </w:rPr>
              <w:t xml:space="preserve">Pekalongan,    </w:t>
            </w:r>
            <w:r w:rsidR="00C42354">
              <w:rPr>
                <w:rFonts w:ascii="Times New Roman" w:hAnsi="Times New Roman"/>
                <w:szCs w:val="22"/>
                <w:lang w:val="id-ID"/>
              </w:rPr>
              <w:t xml:space="preserve">  September</w:t>
            </w:r>
            <w:r>
              <w:rPr>
                <w:rFonts w:ascii="Times New Roman" w:hAnsi="Times New Roman"/>
                <w:szCs w:val="22"/>
              </w:rPr>
              <w:t xml:space="preserve"> 202</w:t>
            </w:r>
            <w:r w:rsidR="001F7BFC">
              <w:rPr>
                <w:rFonts w:ascii="Times New Roman" w:hAnsi="Times New Roman"/>
                <w:szCs w:val="22"/>
                <w:lang w:val="id-ID"/>
              </w:rPr>
              <w:t>6</w:t>
            </w: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Guru Mata Pelajaran</w:t>
            </w: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1E6C8F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</w:p>
          <w:p w:rsidR="001E6C8F" w:rsidRDefault="00502322">
            <w:pPr>
              <w:jc w:val="center"/>
              <w:outlineLvl w:val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Ratih</w:t>
            </w:r>
            <w:r w:rsidR="00BE73DC"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Kusuma</w:t>
            </w:r>
            <w:r w:rsidR="00BE73DC">
              <w:rPr>
                <w:rFonts w:ascii="Times New Roman" w:hAnsi="Times New Roman"/>
                <w:szCs w:val="22"/>
                <w:lang w:val="id-ID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Wardani, S.Pd</w:t>
            </w:r>
          </w:p>
        </w:tc>
      </w:tr>
    </w:tbl>
    <w:p w:rsidR="001E6C8F" w:rsidRDefault="001E6C8F">
      <w:pPr>
        <w:outlineLvl w:val="0"/>
        <w:rPr>
          <w:rFonts w:ascii="Times New Roman" w:hAnsi="Times New Roman"/>
          <w:sz w:val="22"/>
          <w:szCs w:val="22"/>
        </w:rPr>
      </w:pPr>
    </w:p>
    <w:p w:rsidR="001E6C8F" w:rsidRDefault="001E6C8F">
      <w:pPr>
        <w:jc w:val="center"/>
        <w:outlineLvl w:val="0"/>
        <w:rPr>
          <w:rFonts w:ascii="Times New Roman" w:hAnsi="Times New Roman"/>
          <w:sz w:val="22"/>
          <w:szCs w:val="22"/>
        </w:rPr>
      </w:pPr>
    </w:p>
    <w:p w:rsidR="00EB0287" w:rsidRDefault="00EB0287">
      <w:pPr>
        <w:rPr>
          <w:lang w:val="id-ID"/>
        </w:rPr>
      </w:pPr>
    </w:p>
    <w:sectPr w:rsidR="00EB0287" w:rsidSect="001E6C8F">
      <w:pgSz w:w="20163" w:h="12242" w:orient="landscape"/>
      <w:pgMar w:top="1418" w:right="1134" w:bottom="1701" w:left="1418" w:header="709" w:footer="69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2D67" w:rsidRDefault="00B52D67">
      <w:r>
        <w:separator/>
      </w:r>
    </w:p>
  </w:endnote>
  <w:endnote w:type="continuationSeparator" w:id="1">
    <w:p w:rsidR="00B52D67" w:rsidRDefault="00B52D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2D67" w:rsidRDefault="00B52D67">
      <w:r>
        <w:separator/>
      </w:r>
    </w:p>
  </w:footnote>
  <w:footnote w:type="continuationSeparator" w:id="1">
    <w:p w:rsidR="00B52D67" w:rsidRDefault="00B52D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B7C18"/>
    <w:multiLevelType w:val="hybridMultilevel"/>
    <w:tmpl w:val="B8BCB0B4"/>
    <w:lvl w:ilvl="0" w:tplc="B734DC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023834"/>
    <w:multiLevelType w:val="multilevel"/>
    <w:tmpl w:val="5A02383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1B71"/>
    <w:rsid w:val="0000499A"/>
    <w:rsid w:val="00006481"/>
    <w:rsid w:val="000358CA"/>
    <w:rsid w:val="00037B4D"/>
    <w:rsid w:val="0004109C"/>
    <w:rsid w:val="000429B6"/>
    <w:rsid w:val="000502DF"/>
    <w:rsid w:val="00055AB5"/>
    <w:rsid w:val="000576A4"/>
    <w:rsid w:val="000737AA"/>
    <w:rsid w:val="000749CC"/>
    <w:rsid w:val="00075289"/>
    <w:rsid w:val="000845C4"/>
    <w:rsid w:val="0009456F"/>
    <w:rsid w:val="000B23BE"/>
    <w:rsid w:val="000B2F63"/>
    <w:rsid w:val="000C19E5"/>
    <w:rsid w:val="000C44CB"/>
    <w:rsid w:val="000C5F2E"/>
    <w:rsid w:val="000E5375"/>
    <w:rsid w:val="00100FB7"/>
    <w:rsid w:val="001038D0"/>
    <w:rsid w:val="00145AAE"/>
    <w:rsid w:val="001609F9"/>
    <w:rsid w:val="00173F4C"/>
    <w:rsid w:val="0017652B"/>
    <w:rsid w:val="001934C7"/>
    <w:rsid w:val="0019728A"/>
    <w:rsid w:val="001B1DD1"/>
    <w:rsid w:val="001B6EBC"/>
    <w:rsid w:val="001C375E"/>
    <w:rsid w:val="001C4F6E"/>
    <w:rsid w:val="001D4EBF"/>
    <w:rsid w:val="001D550C"/>
    <w:rsid w:val="001E360E"/>
    <w:rsid w:val="001E6C8F"/>
    <w:rsid w:val="001E7654"/>
    <w:rsid w:val="001E7B22"/>
    <w:rsid w:val="001E7C53"/>
    <w:rsid w:val="001F7BFC"/>
    <w:rsid w:val="002030D5"/>
    <w:rsid w:val="00212182"/>
    <w:rsid w:val="00214652"/>
    <w:rsid w:val="002239B2"/>
    <w:rsid w:val="00232A2A"/>
    <w:rsid w:val="00254975"/>
    <w:rsid w:val="0025670F"/>
    <w:rsid w:val="00261D5B"/>
    <w:rsid w:val="0026494B"/>
    <w:rsid w:val="00282E3A"/>
    <w:rsid w:val="00285BB5"/>
    <w:rsid w:val="00286C32"/>
    <w:rsid w:val="00287336"/>
    <w:rsid w:val="002A5072"/>
    <w:rsid w:val="002D2CDD"/>
    <w:rsid w:val="002D769F"/>
    <w:rsid w:val="002E53EE"/>
    <w:rsid w:val="002E7A66"/>
    <w:rsid w:val="00303822"/>
    <w:rsid w:val="00307D1C"/>
    <w:rsid w:val="00312761"/>
    <w:rsid w:val="00320239"/>
    <w:rsid w:val="00321042"/>
    <w:rsid w:val="00325BF5"/>
    <w:rsid w:val="00327865"/>
    <w:rsid w:val="00353E36"/>
    <w:rsid w:val="00356A72"/>
    <w:rsid w:val="00357D5F"/>
    <w:rsid w:val="003740F5"/>
    <w:rsid w:val="00374CC8"/>
    <w:rsid w:val="003863C5"/>
    <w:rsid w:val="00387B5F"/>
    <w:rsid w:val="003906D6"/>
    <w:rsid w:val="00390C66"/>
    <w:rsid w:val="003915D6"/>
    <w:rsid w:val="003B4683"/>
    <w:rsid w:val="003C0C3B"/>
    <w:rsid w:val="003C7C79"/>
    <w:rsid w:val="003D0BE5"/>
    <w:rsid w:val="003D4064"/>
    <w:rsid w:val="003D646D"/>
    <w:rsid w:val="003E362B"/>
    <w:rsid w:val="004009E0"/>
    <w:rsid w:val="00403BB2"/>
    <w:rsid w:val="0042278E"/>
    <w:rsid w:val="004233B4"/>
    <w:rsid w:val="00430E2C"/>
    <w:rsid w:val="00443D43"/>
    <w:rsid w:val="0044563B"/>
    <w:rsid w:val="00461652"/>
    <w:rsid w:val="004815DB"/>
    <w:rsid w:val="004971AE"/>
    <w:rsid w:val="004A1E91"/>
    <w:rsid w:val="004B0A68"/>
    <w:rsid w:val="004B0AFC"/>
    <w:rsid w:val="004B579D"/>
    <w:rsid w:val="004C4692"/>
    <w:rsid w:val="004C6FEF"/>
    <w:rsid w:val="004E3CF8"/>
    <w:rsid w:val="004E52E3"/>
    <w:rsid w:val="004F5DF8"/>
    <w:rsid w:val="00502322"/>
    <w:rsid w:val="005026AF"/>
    <w:rsid w:val="00505C4E"/>
    <w:rsid w:val="005069B4"/>
    <w:rsid w:val="00512212"/>
    <w:rsid w:val="005136B8"/>
    <w:rsid w:val="00513728"/>
    <w:rsid w:val="00526F74"/>
    <w:rsid w:val="00530397"/>
    <w:rsid w:val="00536116"/>
    <w:rsid w:val="00540821"/>
    <w:rsid w:val="00545CAF"/>
    <w:rsid w:val="0054685D"/>
    <w:rsid w:val="00546861"/>
    <w:rsid w:val="00550F21"/>
    <w:rsid w:val="00555483"/>
    <w:rsid w:val="005626A5"/>
    <w:rsid w:val="00575FB7"/>
    <w:rsid w:val="00586AC3"/>
    <w:rsid w:val="0059034F"/>
    <w:rsid w:val="005919C0"/>
    <w:rsid w:val="005A281D"/>
    <w:rsid w:val="005A4426"/>
    <w:rsid w:val="005A6689"/>
    <w:rsid w:val="005C5B92"/>
    <w:rsid w:val="005E0F0C"/>
    <w:rsid w:val="005F6F28"/>
    <w:rsid w:val="005F79C3"/>
    <w:rsid w:val="00600712"/>
    <w:rsid w:val="0061569B"/>
    <w:rsid w:val="006300CA"/>
    <w:rsid w:val="00631EE8"/>
    <w:rsid w:val="00636247"/>
    <w:rsid w:val="00646F35"/>
    <w:rsid w:val="00675624"/>
    <w:rsid w:val="00677F41"/>
    <w:rsid w:val="006911E8"/>
    <w:rsid w:val="006B696A"/>
    <w:rsid w:val="006C4487"/>
    <w:rsid w:val="006C6C06"/>
    <w:rsid w:val="006D667E"/>
    <w:rsid w:val="006D693D"/>
    <w:rsid w:val="007407BA"/>
    <w:rsid w:val="00747420"/>
    <w:rsid w:val="00761516"/>
    <w:rsid w:val="007838D7"/>
    <w:rsid w:val="00792526"/>
    <w:rsid w:val="00792D26"/>
    <w:rsid w:val="007935F3"/>
    <w:rsid w:val="007A70F3"/>
    <w:rsid w:val="007C019D"/>
    <w:rsid w:val="007C0CF2"/>
    <w:rsid w:val="007C2549"/>
    <w:rsid w:val="007D561A"/>
    <w:rsid w:val="007E7463"/>
    <w:rsid w:val="007F17E4"/>
    <w:rsid w:val="00812975"/>
    <w:rsid w:val="008307F0"/>
    <w:rsid w:val="00831779"/>
    <w:rsid w:val="008368FF"/>
    <w:rsid w:val="008505AF"/>
    <w:rsid w:val="00855782"/>
    <w:rsid w:val="00883C90"/>
    <w:rsid w:val="008A6E75"/>
    <w:rsid w:val="008A71A3"/>
    <w:rsid w:val="008A7707"/>
    <w:rsid w:val="008C1E10"/>
    <w:rsid w:val="008C3A65"/>
    <w:rsid w:val="008D222E"/>
    <w:rsid w:val="008E6B28"/>
    <w:rsid w:val="008F6EC9"/>
    <w:rsid w:val="009009D0"/>
    <w:rsid w:val="00900D4F"/>
    <w:rsid w:val="00900E9A"/>
    <w:rsid w:val="00904600"/>
    <w:rsid w:val="00904B30"/>
    <w:rsid w:val="009079F2"/>
    <w:rsid w:val="00915597"/>
    <w:rsid w:val="00950047"/>
    <w:rsid w:val="009520EF"/>
    <w:rsid w:val="00954FA5"/>
    <w:rsid w:val="00972B74"/>
    <w:rsid w:val="00994841"/>
    <w:rsid w:val="009C1270"/>
    <w:rsid w:val="009D44CF"/>
    <w:rsid w:val="009E46B0"/>
    <w:rsid w:val="00A03FAF"/>
    <w:rsid w:val="00A153FF"/>
    <w:rsid w:val="00A16F8D"/>
    <w:rsid w:val="00A3685D"/>
    <w:rsid w:val="00A4099B"/>
    <w:rsid w:val="00A40A6A"/>
    <w:rsid w:val="00A46F4B"/>
    <w:rsid w:val="00A7661D"/>
    <w:rsid w:val="00A774DE"/>
    <w:rsid w:val="00A81526"/>
    <w:rsid w:val="00A8665B"/>
    <w:rsid w:val="00A967A8"/>
    <w:rsid w:val="00AA170F"/>
    <w:rsid w:val="00AA22B7"/>
    <w:rsid w:val="00AA6C7C"/>
    <w:rsid w:val="00AB6A81"/>
    <w:rsid w:val="00AC267A"/>
    <w:rsid w:val="00AC70FA"/>
    <w:rsid w:val="00AD355B"/>
    <w:rsid w:val="00AD6639"/>
    <w:rsid w:val="00AE099B"/>
    <w:rsid w:val="00AE6BA3"/>
    <w:rsid w:val="00AF68EF"/>
    <w:rsid w:val="00B05A55"/>
    <w:rsid w:val="00B25721"/>
    <w:rsid w:val="00B3205C"/>
    <w:rsid w:val="00B35616"/>
    <w:rsid w:val="00B42675"/>
    <w:rsid w:val="00B52D67"/>
    <w:rsid w:val="00B56420"/>
    <w:rsid w:val="00B85E44"/>
    <w:rsid w:val="00B921BE"/>
    <w:rsid w:val="00B959D2"/>
    <w:rsid w:val="00BA648F"/>
    <w:rsid w:val="00BB1670"/>
    <w:rsid w:val="00BB50A5"/>
    <w:rsid w:val="00BC47C0"/>
    <w:rsid w:val="00BE73DC"/>
    <w:rsid w:val="00C14E95"/>
    <w:rsid w:val="00C23242"/>
    <w:rsid w:val="00C34D1E"/>
    <w:rsid w:val="00C37345"/>
    <w:rsid w:val="00C42354"/>
    <w:rsid w:val="00C50F6F"/>
    <w:rsid w:val="00C51FAB"/>
    <w:rsid w:val="00C53E2C"/>
    <w:rsid w:val="00C56D6E"/>
    <w:rsid w:val="00C63680"/>
    <w:rsid w:val="00C96854"/>
    <w:rsid w:val="00CB0B18"/>
    <w:rsid w:val="00CB3511"/>
    <w:rsid w:val="00CC1C58"/>
    <w:rsid w:val="00CE60DC"/>
    <w:rsid w:val="00CE6FE3"/>
    <w:rsid w:val="00CF55FB"/>
    <w:rsid w:val="00CF6C0F"/>
    <w:rsid w:val="00D00F26"/>
    <w:rsid w:val="00D11B71"/>
    <w:rsid w:val="00D12250"/>
    <w:rsid w:val="00D17CE4"/>
    <w:rsid w:val="00D2132E"/>
    <w:rsid w:val="00D261F6"/>
    <w:rsid w:val="00D3196E"/>
    <w:rsid w:val="00D916C3"/>
    <w:rsid w:val="00D9529B"/>
    <w:rsid w:val="00D95C42"/>
    <w:rsid w:val="00DB75C6"/>
    <w:rsid w:val="00DD4AE0"/>
    <w:rsid w:val="00DD7265"/>
    <w:rsid w:val="00DD7C47"/>
    <w:rsid w:val="00DE1C7A"/>
    <w:rsid w:val="00DF0236"/>
    <w:rsid w:val="00E04FE7"/>
    <w:rsid w:val="00E0756A"/>
    <w:rsid w:val="00E2077F"/>
    <w:rsid w:val="00E33936"/>
    <w:rsid w:val="00E4224D"/>
    <w:rsid w:val="00E465DD"/>
    <w:rsid w:val="00E47B7B"/>
    <w:rsid w:val="00E50829"/>
    <w:rsid w:val="00E60733"/>
    <w:rsid w:val="00E91391"/>
    <w:rsid w:val="00EB0287"/>
    <w:rsid w:val="00EB1D88"/>
    <w:rsid w:val="00EB1FF9"/>
    <w:rsid w:val="00EB2A1C"/>
    <w:rsid w:val="00EE1F73"/>
    <w:rsid w:val="00EF128E"/>
    <w:rsid w:val="00EF4A74"/>
    <w:rsid w:val="00F007D2"/>
    <w:rsid w:val="00F33D5E"/>
    <w:rsid w:val="00F36FA7"/>
    <w:rsid w:val="00F52A9C"/>
    <w:rsid w:val="00F57912"/>
    <w:rsid w:val="00F57918"/>
    <w:rsid w:val="00F71774"/>
    <w:rsid w:val="00F86DD3"/>
    <w:rsid w:val="00F920DA"/>
    <w:rsid w:val="00F927EB"/>
    <w:rsid w:val="00FA54F2"/>
    <w:rsid w:val="00FB22D3"/>
    <w:rsid w:val="00FC4E10"/>
    <w:rsid w:val="00FD73E1"/>
    <w:rsid w:val="00FE19DF"/>
    <w:rsid w:val="00FE2469"/>
    <w:rsid w:val="00FF18AD"/>
    <w:rsid w:val="00FF1E7F"/>
    <w:rsid w:val="00FF54A2"/>
    <w:rsid w:val="00FF6149"/>
    <w:rsid w:val="0CC05D86"/>
    <w:rsid w:val="27741363"/>
    <w:rsid w:val="772A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C8F"/>
    <w:pPr>
      <w:jc w:val="both"/>
    </w:pPr>
    <w:rPr>
      <w:rFonts w:ascii="Arial" w:eastAsia="Times New Roman" w:hAnsi="Arial" w:cs="Times New Roman"/>
      <w:sz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390C66"/>
    <w:pPr>
      <w:spacing w:before="100" w:beforeAutospacing="1" w:after="100" w:afterAutospacing="1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val="id-ID" w:eastAsia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3E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1E6C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1E6C8F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1E6C8F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E6C8F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90C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390C6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3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katex">
    <w:name w:val="katex"/>
    <w:basedOn w:val="DefaultParagraphFont"/>
    <w:rsid w:val="00A967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2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95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362FF-28A9-436C-9AF9-8A083D644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5</Pages>
  <Words>1435</Words>
  <Characters>8185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smkvet100</dc:creator>
  <cp:lastModifiedBy>USER</cp:lastModifiedBy>
  <cp:revision>213</cp:revision>
  <cp:lastPrinted>2023-09-12T02:18:00Z</cp:lastPrinted>
  <dcterms:created xsi:type="dcterms:W3CDTF">2024-02-03T15:11:00Z</dcterms:created>
  <dcterms:modified xsi:type="dcterms:W3CDTF">2026-09-15T00:09:00Z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661C60104AA6483FB12CB08351147DFE_12</vt:lpwstr>
  </property>
</Properties>
</file>